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A4" w:rsidRDefault="00393C8D">
      <w:pPr>
        <w:jc w:val="left"/>
      </w:pPr>
      <w:r>
        <w:rPr>
          <w:rFonts w:hint="eastAsia"/>
        </w:rPr>
        <w:t>附件：</w:t>
      </w:r>
    </w:p>
    <w:p w:rsidR="006D6EA4" w:rsidRDefault="006D6EA4">
      <w:pPr>
        <w:jc w:val="left"/>
      </w:pPr>
    </w:p>
    <w:p w:rsidR="006D6EA4" w:rsidRPr="009A7CC7" w:rsidRDefault="00393C8D">
      <w:pPr>
        <w:jc w:val="center"/>
        <w:rPr>
          <w:rFonts w:asciiTheme="minorEastAsia" w:eastAsiaTheme="minorEastAsia" w:hAnsiTheme="minorEastAsia"/>
        </w:rPr>
      </w:pPr>
      <w:r w:rsidRPr="009A7CC7">
        <w:rPr>
          <w:rFonts w:asciiTheme="minorEastAsia" w:eastAsiaTheme="minorEastAsia" w:hAnsiTheme="minorEastAsia" w:hint="eastAsia"/>
        </w:rPr>
        <w:t>公示（202</w:t>
      </w:r>
      <w:r w:rsidR="00AB37FC" w:rsidRPr="009A7CC7">
        <w:rPr>
          <w:rFonts w:asciiTheme="minorEastAsia" w:eastAsiaTheme="minorEastAsia" w:hAnsiTheme="minorEastAsia" w:hint="eastAsia"/>
        </w:rPr>
        <w:t>4</w:t>
      </w:r>
      <w:r w:rsidRPr="009A7CC7">
        <w:rPr>
          <w:rFonts w:asciiTheme="minorEastAsia" w:eastAsiaTheme="minorEastAsia" w:hAnsiTheme="minorEastAsia" w:hint="eastAsia"/>
        </w:rPr>
        <w:t>—</w:t>
      </w:r>
      <w:r w:rsidR="00AB37FC" w:rsidRPr="009A7CC7">
        <w:rPr>
          <w:rFonts w:asciiTheme="minorEastAsia" w:eastAsiaTheme="minorEastAsia" w:hAnsiTheme="minorEastAsia" w:hint="eastAsia"/>
        </w:rPr>
        <w:t>1</w:t>
      </w:r>
      <w:r w:rsidRPr="009A7CC7">
        <w:rPr>
          <w:rFonts w:asciiTheme="minorEastAsia" w:eastAsiaTheme="minorEastAsia" w:hAnsiTheme="minorEastAsia" w:hint="eastAsia"/>
        </w:rPr>
        <w:t>）附表</w:t>
      </w:r>
    </w:p>
    <w:tbl>
      <w:tblPr>
        <w:tblpPr w:leftFromText="180" w:rightFromText="180" w:vertAnchor="page" w:horzAnchor="page" w:tblpX="1915" w:tblpY="2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3289"/>
        <w:gridCol w:w="3293"/>
        <w:gridCol w:w="965"/>
      </w:tblGrid>
      <w:tr w:rsidR="006D6EA4" w:rsidRPr="009A7CC7">
        <w:tc>
          <w:tcPr>
            <w:tcW w:w="665" w:type="dxa"/>
            <w:noWrap/>
            <w:vAlign w:val="center"/>
          </w:tcPr>
          <w:p w:rsidR="006D6EA4" w:rsidRPr="009A7CC7" w:rsidRDefault="00393C8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A7CC7">
              <w:rPr>
                <w:rFonts w:asciiTheme="minorEastAsia" w:eastAsiaTheme="minorEastAsia" w:hAnsiTheme="minorEastAsia" w:cs="宋体" w:hint="eastAsia"/>
                <w:color w:val="000000"/>
              </w:rPr>
              <w:t>序号</w:t>
            </w:r>
          </w:p>
        </w:tc>
        <w:tc>
          <w:tcPr>
            <w:tcW w:w="3289" w:type="dxa"/>
            <w:noWrap/>
            <w:vAlign w:val="center"/>
          </w:tcPr>
          <w:p w:rsidR="006D6EA4" w:rsidRPr="009A7CC7" w:rsidRDefault="00393C8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A7CC7">
              <w:rPr>
                <w:rFonts w:asciiTheme="minorEastAsia" w:eastAsiaTheme="minorEastAsia" w:hAnsiTheme="minorEastAsia" w:cs="宋体" w:hint="eastAsia"/>
                <w:color w:val="000000"/>
              </w:rPr>
              <w:t>名称或编号</w:t>
            </w:r>
          </w:p>
        </w:tc>
        <w:tc>
          <w:tcPr>
            <w:tcW w:w="3293" w:type="dxa"/>
            <w:noWrap/>
            <w:vAlign w:val="center"/>
          </w:tcPr>
          <w:p w:rsidR="006D6EA4" w:rsidRPr="009A7CC7" w:rsidRDefault="00393C8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A7CC7">
              <w:rPr>
                <w:rFonts w:asciiTheme="minorEastAsia" w:eastAsiaTheme="minorEastAsia" w:hAnsiTheme="minorEastAsia" w:cs="宋体" w:hint="eastAsia"/>
                <w:color w:val="000000"/>
              </w:rPr>
              <w:t>地址</w:t>
            </w:r>
          </w:p>
        </w:tc>
        <w:tc>
          <w:tcPr>
            <w:tcW w:w="965" w:type="dxa"/>
            <w:noWrap/>
            <w:vAlign w:val="center"/>
          </w:tcPr>
          <w:p w:rsidR="006D6EA4" w:rsidRPr="009A7CC7" w:rsidRDefault="00393C8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A7CC7">
              <w:rPr>
                <w:rFonts w:asciiTheme="minorEastAsia" w:eastAsiaTheme="minorEastAsia" w:hAnsiTheme="minorEastAsia" w:cs="宋体" w:hint="eastAsia"/>
                <w:color w:val="000000"/>
              </w:rPr>
              <w:t>类型</w:t>
            </w:r>
          </w:p>
        </w:tc>
      </w:tr>
      <w:tr w:rsidR="006D6EA4" w:rsidRPr="009A7CC7">
        <w:tc>
          <w:tcPr>
            <w:tcW w:w="665" w:type="dxa"/>
            <w:noWrap/>
            <w:vAlign w:val="center"/>
          </w:tcPr>
          <w:p w:rsidR="006D6EA4" w:rsidRPr="009A7CC7" w:rsidRDefault="00393C8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A7CC7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</w:p>
        </w:tc>
        <w:tc>
          <w:tcPr>
            <w:tcW w:w="3289" w:type="dxa"/>
            <w:noWrap/>
            <w:vAlign w:val="center"/>
          </w:tcPr>
          <w:p w:rsidR="006D6EA4" w:rsidRPr="009A7CC7" w:rsidRDefault="00441EDC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A7CC7">
              <w:rPr>
                <w:rFonts w:asciiTheme="minorEastAsia" w:eastAsiaTheme="minorEastAsia" w:hAnsiTheme="minorEastAsia" w:cs="宋体" w:hint="eastAsia"/>
                <w:color w:val="000000"/>
              </w:rPr>
              <w:t>长135－20</w:t>
            </w:r>
            <w:r w:rsidR="00AB37FC" w:rsidRPr="009A7CC7">
              <w:rPr>
                <w:rFonts w:asciiTheme="minorEastAsia" w:eastAsiaTheme="minorEastAsia" w:hAnsiTheme="minorEastAsia" w:cs="宋体" w:hint="eastAsia"/>
                <w:color w:val="000000"/>
              </w:rPr>
              <w:t>20</w:t>
            </w:r>
            <w:r w:rsidRPr="009A7CC7">
              <w:rPr>
                <w:rFonts w:asciiTheme="minorEastAsia" w:eastAsiaTheme="minorEastAsia" w:hAnsiTheme="minorEastAsia" w:cs="宋体" w:hint="eastAsia"/>
                <w:color w:val="000000"/>
              </w:rPr>
              <w:t>－0</w:t>
            </w:r>
            <w:r w:rsidR="00AB37FC" w:rsidRPr="009A7CC7">
              <w:rPr>
                <w:rFonts w:asciiTheme="minorEastAsia" w:eastAsiaTheme="minorEastAsia" w:hAnsiTheme="minorEastAsia" w:cs="宋体" w:hint="eastAsia"/>
                <w:color w:val="000000"/>
              </w:rPr>
              <w:t>30号</w:t>
            </w:r>
          </w:p>
        </w:tc>
        <w:tc>
          <w:tcPr>
            <w:tcW w:w="3293" w:type="dxa"/>
            <w:noWrap/>
            <w:vAlign w:val="center"/>
          </w:tcPr>
          <w:p w:rsidR="006D6EA4" w:rsidRPr="009A7CC7" w:rsidRDefault="00AB37FC" w:rsidP="00441EDC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9A7CC7">
              <w:rPr>
                <w:rFonts w:asciiTheme="minorEastAsia" w:eastAsiaTheme="minorEastAsia" w:hAnsiTheme="minorEastAsia" w:cs="宋体" w:hint="eastAsia"/>
                <w:color w:val="000000"/>
              </w:rPr>
              <w:t>九台区九溪新区规划九吉西路与南苑大街延伸段</w:t>
            </w:r>
            <w:r w:rsidR="00441EDC" w:rsidRPr="009A7CC7">
              <w:rPr>
                <w:rFonts w:asciiTheme="minorEastAsia" w:eastAsiaTheme="minorEastAsia" w:hAnsiTheme="minorEastAsia" w:cs="宋体" w:hint="eastAsia"/>
                <w:color w:val="000000"/>
              </w:rPr>
              <w:t>交汇</w:t>
            </w:r>
          </w:p>
        </w:tc>
        <w:tc>
          <w:tcPr>
            <w:tcW w:w="965" w:type="dxa"/>
            <w:noWrap/>
            <w:vAlign w:val="center"/>
          </w:tcPr>
          <w:p w:rsidR="006D6EA4" w:rsidRPr="009A7CC7" w:rsidRDefault="00393C8D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9A7CC7">
              <w:rPr>
                <w:rFonts w:asciiTheme="minorEastAsia" w:eastAsiaTheme="minorEastAsia" w:hAnsiTheme="minorEastAsia" w:cs="宋体" w:hint="eastAsia"/>
                <w:color w:val="000000"/>
              </w:rPr>
              <w:t>延期</w:t>
            </w:r>
          </w:p>
        </w:tc>
      </w:tr>
      <w:tr w:rsidR="00C75354" w:rsidRPr="009A7CC7" w:rsidTr="00C75354">
        <w:trPr>
          <w:trHeight w:val="727"/>
        </w:trPr>
        <w:tc>
          <w:tcPr>
            <w:tcW w:w="665" w:type="dxa"/>
            <w:noWrap/>
            <w:vAlign w:val="center"/>
          </w:tcPr>
          <w:p w:rsidR="00C75354" w:rsidRPr="009A7CC7" w:rsidRDefault="00C7535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A7CC7"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</w:p>
        </w:tc>
        <w:tc>
          <w:tcPr>
            <w:tcW w:w="3289" w:type="dxa"/>
            <w:noWrap/>
            <w:vAlign w:val="center"/>
          </w:tcPr>
          <w:p w:rsidR="00C75354" w:rsidRPr="009A7CC7" w:rsidRDefault="00AB37FC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A7CC7">
              <w:rPr>
                <w:rFonts w:asciiTheme="minorEastAsia" w:eastAsiaTheme="minorEastAsia" w:hAnsiTheme="minorEastAsia" w:hint="eastAsia"/>
                <w:color w:val="000000"/>
              </w:rPr>
              <w:t>长145－2022－011号</w:t>
            </w:r>
          </w:p>
        </w:tc>
        <w:tc>
          <w:tcPr>
            <w:tcW w:w="3293" w:type="dxa"/>
            <w:noWrap/>
            <w:vAlign w:val="center"/>
          </w:tcPr>
          <w:p w:rsidR="00C75354" w:rsidRPr="009A7CC7" w:rsidRDefault="00AB37FC" w:rsidP="00441EDC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A7CC7">
              <w:rPr>
                <w:rFonts w:asciiTheme="minorEastAsia" w:eastAsiaTheme="minorEastAsia" w:hAnsiTheme="minorEastAsia" w:hint="eastAsia"/>
                <w:color w:val="000000"/>
              </w:rPr>
              <w:t>南关区前进大街以东、兴民路以北</w:t>
            </w:r>
          </w:p>
        </w:tc>
        <w:tc>
          <w:tcPr>
            <w:tcW w:w="965" w:type="dxa"/>
            <w:noWrap/>
            <w:vAlign w:val="center"/>
          </w:tcPr>
          <w:p w:rsidR="00C75354" w:rsidRPr="009A7CC7" w:rsidRDefault="00C7535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A7CC7">
              <w:rPr>
                <w:rFonts w:asciiTheme="minorEastAsia" w:eastAsiaTheme="minorEastAsia" w:hAnsiTheme="minorEastAsia" w:hint="eastAsia"/>
                <w:color w:val="000000"/>
              </w:rPr>
              <w:t>延期</w:t>
            </w:r>
          </w:p>
        </w:tc>
      </w:tr>
      <w:tr w:rsidR="00AB37FC" w:rsidRPr="009A7CC7" w:rsidTr="00C75354">
        <w:trPr>
          <w:trHeight w:val="727"/>
        </w:trPr>
        <w:tc>
          <w:tcPr>
            <w:tcW w:w="665" w:type="dxa"/>
            <w:noWrap/>
            <w:vAlign w:val="center"/>
          </w:tcPr>
          <w:p w:rsidR="00AB37FC" w:rsidRPr="009A7CC7" w:rsidRDefault="00AB37FC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A7CC7">
              <w:rPr>
                <w:rFonts w:asciiTheme="minorEastAsia" w:eastAsiaTheme="minorEastAsia" w:hAnsiTheme="minorEastAsia" w:hint="eastAsia"/>
                <w:color w:val="000000"/>
              </w:rPr>
              <w:t>3</w:t>
            </w:r>
          </w:p>
        </w:tc>
        <w:tc>
          <w:tcPr>
            <w:tcW w:w="3289" w:type="dxa"/>
            <w:noWrap/>
            <w:vAlign w:val="center"/>
          </w:tcPr>
          <w:p w:rsidR="00AB37FC" w:rsidRPr="009A7CC7" w:rsidRDefault="00AB37FC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A7CC7">
              <w:rPr>
                <w:rFonts w:asciiTheme="minorEastAsia" w:eastAsiaTheme="minorEastAsia" w:hAnsiTheme="minorEastAsia" w:hint="eastAsia"/>
                <w:color w:val="000000"/>
              </w:rPr>
              <w:t>长145－2022－008号</w:t>
            </w:r>
          </w:p>
        </w:tc>
        <w:tc>
          <w:tcPr>
            <w:tcW w:w="3293" w:type="dxa"/>
            <w:noWrap/>
            <w:vAlign w:val="center"/>
          </w:tcPr>
          <w:p w:rsidR="00AB37FC" w:rsidRPr="009A7CC7" w:rsidRDefault="00AB37FC" w:rsidP="00441EDC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A7CC7">
              <w:rPr>
                <w:rFonts w:asciiTheme="minorEastAsia" w:eastAsiaTheme="minorEastAsia" w:hAnsiTheme="minorEastAsia" w:hint="eastAsia"/>
                <w:color w:val="000000"/>
              </w:rPr>
              <w:t>农安县合隆镇334国道与新安大路交汇处</w:t>
            </w:r>
          </w:p>
        </w:tc>
        <w:tc>
          <w:tcPr>
            <w:tcW w:w="965" w:type="dxa"/>
            <w:noWrap/>
            <w:vAlign w:val="center"/>
          </w:tcPr>
          <w:p w:rsidR="00AB37FC" w:rsidRPr="009A7CC7" w:rsidRDefault="00AB37FC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A7CC7">
              <w:rPr>
                <w:rFonts w:asciiTheme="minorEastAsia" w:eastAsiaTheme="minorEastAsia" w:hAnsiTheme="minorEastAsia" w:hint="eastAsia"/>
                <w:color w:val="000000"/>
              </w:rPr>
              <w:t>延期</w:t>
            </w:r>
          </w:p>
        </w:tc>
      </w:tr>
    </w:tbl>
    <w:p w:rsidR="006D6EA4" w:rsidRPr="00B57EBD" w:rsidRDefault="006D6EA4">
      <w:bookmarkStart w:id="0" w:name="_GoBack"/>
      <w:bookmarkEnd w:id="0"/>
    </w:p>
    <w:sectPr w:rsidR="006D6EA4" w:rsidRPr="00B57EBD" w:rsidSect="006D6EA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DAB" w:rsidRDefault="003E4DAB" w:rsidP="003E4DAB">
      <w:r>
        <w:separator/>
      </w:r>
    </w:p>
  </w:endnote>
  <w:endnote w:type="continuationSeparator" w:id="1">
    <w:p w:rsidR="003E4DAB" w:rsidRDefault="003E4DAB" w:rsidP="003E4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DAB" w:rsidRDefault="003E4DAB" w:rsidP="003E4DAB">
      <w:r>
        <w:separator/>
      </w:r>
    </w:p>
  </w:footnote>
  <w:footnote w:type="continuationSeparator" w:id="1">
    <w:p w:rsidR="003E4DAB" w:rsidRDefault="003E4DAB" w:rsidP="003E4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6D6EA4"/>
    <w:rsid w:val="000C5B75"/>
    <w:rsid w:val="000E77C0"/>
    <w:rsid w:val="0024112F"/>
    <w:rsid w:val="00393C8D"/>
    <w:rsid w:val="003E4DAB"/>
    <w:rsid w:val="00441EDC"/>
    <w:rsid w:val="004B002E"/>
    <w:rsid w:val="006D513F"/>
    <w:rsid w:val="006D6EA4"/>
    <w:rsid w:val="00912CF7"/>
    <w:rsid w:val="009A7CC7"/>
    <w:rsid w:val="00A25503"/>
    <w:rsid w:val="00AB37FC"/>
    <w:rsid w:val="00B419CB"/>
    <w:rsid w:val="00B552AD"/>
    <w:rsid w:val="00B57EBD"/>
    <w:rsid w:val="00C75354"/>
    <w:rsid w:val="00D20E00"/>
    <w:rsid w:val="00D956E3"/>
    <w:rsid w:val="00E645BD"/>
    <w:rsid w:val="00EF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6EA4"/>
    <w:pPr>
      <w:widowControl w:val="0"/>
      <w:jc w:val="both"/>
    </w:pPr>
    <w:rPr>
      <w:rFonts w:ascii="Calibri" w:hAnsi="Calibri" w:cs="Arial"/>
      <w:bCs/>
      <w:kern w:val="2"/>
      <w:sz w:val="21"/>
      <w:szCs w:val="22"/>
    </w:rPr>
  </w:style>
  <w:style w:type="paragraph" w:styleId="1">
    <w:name w:val="heading 1"/>
    <w:basedOn w:val="a"/>
    <w:next w:val="a"/>
    <w:rsid w:val="006D6EA4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rsid w:val="006D6EA4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6D6EA4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rsid w:val="006D6EA4"/>
    <w:rPr>
      <w:b/>
      <w:color w:val="538135"/>
      <w:sz w:val="28"/>
    </w:rPr>
  </w:style>
  <w:style w:type="paragraph" w:styleId="a3">
    <w:name w:val="header"/>
    <w:basedOn w:val="a"/>
    <w:rsid w:val="006D6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D6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</Words>
  <Characters>135</Characters>
  <Application>Microsoft Office Word</Application>
  <DocSecurity>0</DocSecurity>
  <Lines>1</Lines>
  <Paragraphs>1</Paragraphs>
  <ScaleCrop>false</ScaleCrop>
  <Company>Yozosoft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user</cp:lastModifiedBy>
  <cp:revision>38</cp:revision>
  <cp:lastPrinted>2024-03-07T08:37:00Z</cp:lastPrinted>
  <dcterms:created xsi:type="dcterms:W3CDTF">2022-06-22T00:46:00Z</dcterms:created>
  <dcterms:modified xsi:type="dcterms:W3CDTF">2024-03-14T07:16:00Z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