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1" w:rsidRPr="008F44EB" w:rsidRDefault="00A81C45" w:rsidP="00505661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8F44EB">
        <w:rPr>
          <w:rFonts w:ascii="黑体" w:eastAsia="黑体" w:hAnsi="黑体" w:hint="eastAsia"/>
          <w:sz w:val="32"/>
          <w:szCs w:val="32"/>
        </w:rPr>
        <w:t>附件</w:t>
      </w:r>
      <w:r w:rsidR="0080711D" w:rsidRPr="008F44EB">
        <w:rPr>
          <w:rFonts w:ascii="黑体" w:eastAsia="黑体" w:hAnsi="黑体" w:hint="eastAsia"/>
          <w:sz w:val="32"/>
          <w:szCs w:val="32"/>
        </w:rPr>
        <w:t>1</w:t>
      </w:r>
    </w:p>
    <w:p w:rsidR="00505661" w:rsidRDefault="00F800F8" w:rsidP="00505661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32"/>
        </w:rPr>
        <w:t>长春</w:t>
      </w:r>
      <w:r>
        <w:rPr>
          <w:rFonts w:ascii="宋体" w:hAnsi="宋体"/>
          <w:b/>
          <w:sz w:val="44"/>
          <w:szCs w:val="32"/>
        </w:rPr>
        <w:t>交易团</w:t>
      </w:r>
      <w:r w:rsidR="00505661">
        <w:rPr>
          <w:rFonts w:ascii="宋体" w:hAnsi="宋体" w:hint="eastAsia"/>
          <w:b/>
          <w:sz w:val="44"/>
          <w:szCs w:val="32"/>
        </w:rPr>
        <w:t>第12</w:t>
      </w:r>
      <w:r w:rsidR="00505661">
        <w:rPr>
          <w:rFonts w:ascii="宋体" w:hAnsi="宋体"/>
          <w:b/>
          <w:sz w:val="44"/>
          <w:szCs w:val="32"/>
        </w:rPr>
        <w:t>7</w:t>
      </w:r>
      <w:r w:rsidR="00505661">
        <w:rPr>
          <w:rFonts w:ascii="宋体" w:hAnsi="宋体" w:hint="eastAsia"/>
          <w:b/>
          <w:sz w:val="44"/>
          <w:szCs w:val="32"/>
        </w:rPr>
        <w:t>届广交会</w:t>
      </w:r>
      <w:r w:rsidR="008461AB">
        <w:rPr>
          <w:rFonts w:ascii="宋体" w:hAnsi="宋体" w:hint="eastAsia"/>
          <w:b/>
          <w:sz w:val="44"/>
          <w:szCs w:val="32"/>
        </w:rPr>
        <w:t>采购企业</w:t>
      </w:r>
      <w:r w:rsidR="008461AB" w:rsidRPr="008461AB">
        <w:rPr>
          <w:rFonts w:ascii="宋体" w:hAnsi="宋体" w:hint="eastAsia"/>
          <w:b/>
          <w:sz w:val="44"/>
          <w:szCs w:val="32"/>
        </w:rPr>
        <w:t>推荐表</w:t>
      </w:r>
    </w:p>
    <w:p w:rsidR="00505661" w:rsidRDefault="00505661" w:rsidP="00505661">
      <w:pPr>
        <w:spacing w:line="400" w:lineRule="exact"/>
        <w:rPr>
          <w:rFonts w:ascii="仿宋_GB2312" w:eastAsia="仿宋_GB2312" w:hAnsi="宋体"/>
          <w:sz w:val="28"/>
          <w:szCs w:val="24"/>
        </w:rPr>
      </w:pPr>
    </w:p>
    <w:p w:rsidR="00505661" w:rsidRDefault="00505661" w:rsidP="00505661">
      <w:pPr>
        <w:spacing w:line="400" w:lineRule="exac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中国对外贸易中心：</w:t>
      </w:r>
    </w:p>
    <w:p w:rsidR="00BE0874" w:rsidRDefault="00BE0874" w:rsidP="00505661">
      <w:pPr>
        <w:spacing w:line="400" w:lineRule="exact"/>
        <w:rPr>
          <w:rFonts w:ascii="仿宋_GB2312" w:eastAsia="仿宋_GB2312" w:hAnsi="宋体"/>
          <w:sz w:val="28"/>
          <w:szCs w:val="24"/>
        </w:rPr>
      </w:pPr>
    </w:p>
    <w:p w:rsidR="00BE0874" w:rsidRDefault="00BE21B9" w:rsidP="00505661">
      <w:pPr>
        <w:spacing w:line="400" w:lineRule="exact"/>
        <w:rPr>
          <w:rFonts w:ascii="仿宋_GB2312" w:eastAsia="仿宋_GB2312" w:hAnsi="宋体"/>
          <w:sz w:val="28"/>
          <w:szCs w:val="24"/>
        </w:rPr>
      </w:pPr>
      <w:r w:rsidRPr="00BE21B9">
        <w:rPr>
          <w:rFonts w:ascii="宋体" w:hAnsi="宋体" w:hint="eastAsia"/>
          <w:sz w:val="32"/>
          <w:szCs w:val="32"/>
          <w:u w:val="single"/>
        </w:rPr>
        <w:t>长春交易团</w:t>
      </w:r>
      <w:r w:rsidR="00BE0874">
        <w:rPr>
          <w:rFonts w:ascii="仿宋_GB2312" w:eastAsia="仿宋_GB2312" w:hAnsi="宋体" w:hint="eastAsia"/>
          <w:sz w:val="28"/>
          <w:szCs w:val="24"/>
        </w:rPr>
        <w:t>推荐以下企业作为第12</w:t>
      </w:r>
      <w:r w:rsidR="00BE0874">
        <w:rPr>
          <w:rFonts w:ascii="仿宋_GB2312" w:eastAsia="仿宋_GB2312" w:hAnsi="宋体"/>
          <w:sz w:val="28"/>
          <w:szCs w:val="24"/>
        </w:rPr>
        <w:t>7</w:t>
      </w:r>
      <w:bookmarkStart w:id="0" w:name="_GoBack"/>
      <w:bookmarkEnd w:id="0"/>
      <w:r w:rsidR="00BE0874">
        <w:rPr>
          <w:rFonts w:ascii="仿宋_GB2312" w:eastAsia="仿宋_GB2312" w:hAnsi="宋体" w:hint="eastAsia"/>
          <w:sz w:val="28"/>
          <w:szCs w:val="24"/>
        </w:rPr>
        <w:t>届广交会境内采购企业：</w:t>
      </w:r>
    </w:p>
    <w:tbl>
      <w:tblPr>
        <w:tblpPr w:leftFromText="180" w:rightFromText="180" w:vertAnchor="text" w:horzAnchor="page" w:tblpXSpec="center" w:tblpY="30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965"/>
        <w:gridCol w:w="1736"/>
        <w:gridCol w:w="1735"/>
        <w:gridCol w:w="3272"/>
        <w:gridCol w:w="2251"/>
      </w:tblGrid>
      <w:tr w:rsidR="00BE21B9" w:rsidTr="00BE21B9">
        <w:tc>
          <w:tcPr>
            <w:tcW w:w="354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421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173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807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行业类别</w:t>
            </w:r>
          </w:p>
        </w:tc>
      </w:tr>
      <w:tr w:rsidR="00BE21B9" w:rsidTr="00BE21B9">
        <w:tc>
          <w:tcPr>
            <w:tcW w:w="354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21B9" w:rsidTr="00BE21B9">
        <w:tc>
          <w:tcPr>
            <w:tcW w:w="354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21B9" w:rsidTr="00BE21B9">
        <w:trPr>
          <w:trHeight w:val="135"/>
        </w:trPr>
        <w:tc>
          <w:tcPr>
            <w:tcW w:w="354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BE21B9" w:rsidRDefault="00BE21B9" w:rsidP="00FC333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505661" w:rsidRPr="00BE0874" w:rsidRDefault="00505661" w:rsidP="00505661">
      <w:pPr>
        <w:spacing w:line="400" w:lineRule="exact"/>
        <w:ind w:right="560"/>
        <w:jc w:val="left"/>
        <w:rPr>
          <w:rFonts w:ascii="仿宋_GB2312" w:eastAsia="仿宋_GB2312"/>
          <w:sz w:val="24"/>
          <w:szCs w:val="32"/>
        </w:rPr>
      </w:pPr>
      <w:bookmarkStart w:id="1" w:name="OLE_LINK10"/>
      <w:bookmarkStart w:id="2" w:name="OLE_LINK9"/>
      <w:r>
        <w:rPr>
          <w:rFonts w:ascii="仿宋_GB2312" w:eastAsia="仿宋_GB2312" w:hint="eastAsia"/>
          <w:sz w:val="24"/>
          <w:szCs w:val="32"/>
        </w:rPr>
        <w:t>交易团（分团）经办人：</w:t>
      </w:r>
      <w:r w:rsidR="00BE21B9">
        <w:rPr>
          <w:rFonts w:ascii="仿宋_GB2312" w:eastAsia="仿宋_GB2312" w:hint="eastAsia"/>
          <w:sz w:val="24"/>
          <w:szCs w:val="32"/>
        </w:rPr>
        <w:t>孟勐(</w:t>
      </w:r>
      <w:r w:rsidR="00F800F8">
        <w:rPr>
          <w:rFonts w:ascii="仿宋_GB2312" w:eastAsia="仿宋_GB2312" w:hint="eastAsia"/>
          <w:sz w:val="24"/>
          <w:szCs w:val="32"/>
        </w:rPr>
        <w:t>长春</w:t>
      </w:r>
      <w:r w:rsidR="00BE21B9">
        <w:rPr>
          <w:rFonts w:ascii="仿宋_GB2312" w:eastAsia="仿宋_GB2312" w:hint="eastAsia"/>
          <w:sz w:val="24"/>
          <w:szCs w:val="32"/>
        </w:rPr>
        <w:t>市商务</w:t>
      </w:r>
      <w:r w:rsidR="00BE21B9">
        <w:rPr>
          <w:rFonts w:ascii="仿宋_GB2312" w:eastAsia="仿宋_GB2312"/>
          <w:sz w:val="24"/>
          <w:szCs w:val="32"/>
        </w:rPr>
        <w:t>局</w:t>
      </w:r>
      <w:r w:rsidR="00BE21B9">
        <w:rPr>
          <w:rFonts w:ascii="仿宋_GB2312" w:eastAsia="仿宋_GB2312" w:hint="eastAsia"/>
          <w:sz w:val="24"/>
          <w:szCs w:val="32"/>
        </w:rPr>
        <w:t xml:space="preserve">  89168359/13578970170</w:t>
      </w:r>
      <w:r w:rsidR="00F800F8">
        <w:rPr>
          <w:rFonts w:ascii="仿宋_GB2312" w:eastAsia="仿宋_GB2312" w:hint="eastAsia"/>
          <w:sz w:val="24"/>
          <w:szCs w:val="32"/>
        </w:rPr>
        <w:t>)</w:t>
      </w:r>
      <w:r w:rsidR="00BE21B9">
        <w:rPr>
          <w:rFonts w:ascii="仿宋_GB2312" w:eastAsia="仿宋_GB2312" w:hint="eastAsia"/>
          <w:sz w:val="24"/>
          <w:szCs w:val="32"/>
        </w:rPr>
        <w:t xml:space="preserve">          </w:t>
      </w:r>
      <w:r w:rsidR="00F800F8">
        <w:rPr>
          <w:rFonts w:ascii="仿宋_GB2312" w:eastAsia="仿宋_GB2312"/>
          <w:sz w:val="24"/>
          <w:szCs w:val="32"/>
        </w:rPr>
        <w:t xml:space="preserve"> </w:t>
      </w:r>
      <w:r w:rsidR="00BE21B9">
        <w:rPr>
          <w:rFonts w:ascii="仿宋_GB2312" w:eastAsia="仿宋_GB2312" w:hint="eastAsia"/>
          <w:sz w:val="24"/>
          <w:szCs w:val="32"/>
        </w:rPr>
        <w:t xml:space="preserve">   </w:t>
      </w:r>
      <w:r>
        <w:rPr>
          <w:rFonts w:ascii="仿宋_GB2312" w:eastAsia="仿宋_GB2312" w:hint="eastAsia"/>
          <w:sz w:val="24"/>
          <w:szCs w:val="32"/>
        </w:rPr>
        <w:t>邮箱：</w:t>
      </w:r>
      <w:bookmarkEnd w:id="1"/>
      <w:bookmarkEnd w:id="2"/>
      <w:r w:rsidR="00BE21B9">
        <w:rPr>
          <w:rFonts w:ascii="仿宋_GB2312" w:eastAsia="仿宋_GB2312"/>
          <w:sz w:val="24"/>
          <w:szCs w:val="32"/>
        </w:rPr>
        <w:t>68079360@qq.com</w:t>
      </w:r>
    </w:p>
    <w:p w:rsidR="00BE21B9" w:rsidRDefault="00BE21B9" w:rsidP="008461AB"/>
    <w:p w:rsidR="00BE21B9" w:rsidRDefault="00BE21B9" w:rsidP="008461AB">
      <w:pPr>
        <w:rPr>
          <w:rFonts w:ascii="仿宋_GB2312" w:eastAsia="仿宋_GB2312"/>
          <w:sz w:val="24"/>
          <w:szCs w:val="32"/>
        </w:rPr>
      </w:pPr>
      <w:r w:rsidRPr="00BE21B9">
        <w:rPr>
          <w:rFonts w:ascii="仿宋_GB2312" w:eastAsia="仿宋_GB2312" w:hint="eastAsia"/>
          <w:sz w:val="24"/>
          <w:szCs w:val="32"/>
        </w:rPr>
        <w:t>广交会长春交易团境内采购企业</w:t>
      </w:r>
      <w:proofErr w:type="gramStart"/>
      <w:r w:rsidRPr="00BE21B9">
        <w:rPr>
          <w:rFonts w:ascii="仿宋_GB2312" w:eastAsia="仿宋_GB2312" w:hint="eastAsia"/>
          <w:sz w:val="24"/>
          <w:szCs w:val="32"/>
        </w:rPr>
        <w:t>微信群</w:t>
      </w:r>
      <w:r>
        <w:rPr>
          <w:rFonts w:ascii="仿宋_GB2312" w:eastAsia="仿宋_GB2312" w:hint="eastAsia"/>
          <w:sz w:val="24"/>
          <w:szCs w:val="32"/>
        </w:rPr>
        <w:t>二维码</w:t>
      </w:r>
      <w:proofErr w:type="gramEnd"/>
      <w:r w:rsidR="006E61B0">
        <w:rPr>
          <w:rFonts w:ascii="仿宋_GB2312" w:eastAsia="仿宋_GB2312" w:hint="eastAsia"/>
          <w:sz w:val="24"/>
          <w:szCs w:val="32"/>
        </w:rPr>
        <w:t>(报名</w:t>
      </w:r>
      <w:proofErr w:type="gramStart"/>
      <w:r w:rsidR="006E61B0">
        <w:rPr>
          <w:rFonts w:ascii="仿宋_GB2312" w:eastAsia="仿宋_GB2312"/>
          <w:sz w:val="24"/>
          <w:szCs w:val="32"/>
        </w:rPr>
        <w:t>后扫码</w:t>
      </w:r>
      <w:proofErr w:type="gramEnd"/>
      <w:r w:rsidR="006E61B0">
        <w:rPr>
          <w:rFonts w:ascii="仿宋_GB2312" w:eastAsia="仿宋_GB2312"/>
          <w:sz w:val="24"/>
          <w:szCs w:val="32"/>
        </w:rPr>
        <w:t>入群</w:t>
      </w:r>
      <w:r w:rsidR="006E61B0">
        <w:rPr>
          <w:rFonts w:ascii="仿宋_GB2312" w:eastAsia="仿宋_GB2312" w:hint="eastAsia"/>
          <w:sz w:val="24"/>
          <w:szCs w:val="32"/>
        </w:rPr>
        <w:t>)</w:t>
      </w:r>
      <w:r>
        <w:rPr>
          <w:rFonts w:ascii="仿宋_GB2312" w:eastAsia="仿宋_GB2312"/>
          <w:sz w:val="24"/>
          <w:szCs w:val="32"/>
        </w:rPr>
        <w:t>：</w:t>
      </w:r>
    </w:p>
    <w:p w:rsidR="006610F4" w:rsidRPr="00BE21B9" w:rsidRDefault="00BE21B9" w:rsidP="008461AB">
      <w:pPr>
        <w:rPr>
          <w:rFonts w:ascii="仿宋_GB2312" w:eastAsia="仿宋_GB2312"/>
          <w:sz w:val="24"/>
          <w:szCs w:val="32"/>
        </w:rPr>
      </w:pPr>
      <w:r w:rsidRPr="00BE21B9">
        <w:rPr>
          <w:rFonts w:ascii="仿宋_GB2312" w:eastAsia="仿宋_GB2312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4581525"/>
            <wp:positionH relativeFrom="column">
              <wp:align>left</wp:align>
            </wp:positionH>
            <wp:positionV relativeFrom="paragraph">
              <wp:align>top</wp:align>
            </wp:positionV>
            <wp:extent cx="904875" cy="904875"/>
            <wp:effectExtent l="0" t="0" r="9525" b="9525"/>
            <wp:wrapSquare wrapText="bothSides"/>
            <wp:docPr id="1" name="图片 1" descr="C:\Users\user\AppData\Local\Temp\15901096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90109692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24"/>
          <w:szCs w:val="32"/>
        </w:rPr>
        <w:br w:type="textWrapping" w:clear="all"/>
      </w:r>
    </w:p>
    <w:sectPr w:rsidR="006610F4" w:rsidRPr="00BE21B9" w:rsidSect="00BE0874">
      <w:headerReference w:type="default" r:id="rId7"/>
      <w:footerReference w:type="default" r:id="rId8"/>
      <w:pgSz w:w="16838" w:h="11906" w:orient="landscape"/>
      <w:pgMar w:top="1276" w:right="1440" w:bottom="1560" w:left="1440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2B" w:rsidRDefault="00A57F2B" w:rsidP="00505661">
      <w:r>
        <w:separator/>
      </w:r>
    </w:p>
  </w:endnote>
  <w:endnote w:type="continuationSeparator" w:id="0">
    <w:p w:rsidR="00A57F2B" w:rsidRDefault="00A57F2B" w:rsidP="0050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B6" w:rsidRDefault="00485CE0">
    <w:pPr>
      <w:pStyle w:val="a4"/>
      <w:rPr>
        <w:rFonts w:ascii="宋体" w:hAnsi="宋体"/>
        <w:sz w:val="24"/>
      </w:rPr>
    </w:pPr>
    <w:r>
      <w:rPr>
        <w:rFonts w:ascii="宋体" w:hAnsi="宋体" w:hint="eastAsia"/>
        <w:sz w:val="24"/>
      </w:rPr>
      <w:t>注：</w:t>
    </w:r>
    <w:r w:rsidR="00505661">
      <w:rPr>
        <w:rFonts w:ascii="宋体" w:hAnsi="宋体" w:hint="eastAsia"/>
        <w:sz w:val="24"/>
      </w:rPr>
      <w:t>1.请于</w:t>
    </w:r>
    <w:r w:rsidR="00505661">
      <w:rPr>
        <w:rFonts w:ascii="宋体" w:hAnsi="宋体"/>
        <w:sz w:val="24"/>
      </w:rPr>
      <w:t>5</w:t>
    </w:r>
    <w:r w:rsidR="00505661">
      <w:rPr>
        <w:rFonts w:ascii="宋体" w:hAnsi="宋体" w:hint="eastAsia"/>
        <w:sz w:val="24"/>
      </w:rPr>
      <w:t>月</w:t>
    </w:r>
    <w:r w:rsidR="00505661">
      <w:rPr>
        <w:rFonts w:ascii="宋体" w:hAnsi="宋体"/>
        <w:sz w:val="24"/>
      </w:rPr>
      <w:t>2</w:t>
    </w:r>
    <w:r w:rsidR="00BE21B9">
      <w:rPr>
        <w:rFonts w:ascii="宋体" w:hAnsi="宋体"/>
        <w:sz w:val="24"/>
      </w:rPr>
      <w:t>4</w:t>
    </w:r>
    <w:r w:rsidR="00505661">
      <w:rPr>
        <w:rFonts w:ascii="宋体" w:hAnsi="宋体" w:hint="eastAsia"/>
        <w:sz w:val="24"/>
      </w:rPr>
      <w:t>日前，将此表电子版发至</w:t>
    </w:r>
    <w:r w:rsidR="00BE21B9">
      <w:rPr>
        <w:rFonts w:ascii="宋体" w:hAnsi="宋体" w:hint="eastAsia"/>
        <w:sz w:val="24"/>
      </w:rPr>
      <w:t>长春交易团</w:t>
    </w:r>
    <w:r w:rsidR="00505661">
      <w:rPr>
        <w:rFonts w:ascii="宋体" w:hAnsi="宋体" w:hint="eastAsia"/>
        <w:sz w:val="24"/>
      </w:rPr>
      <w:t>邮箱：</w:t>
    </w:r>
    <w:hyperlink r:id="rId1" w:history="1">
      <w:r w:rsidR="00BE21B9" w:rsidRPr="00DF6221">
        <w:rPr>
          <w:rStyle w:val="a5"/>
          <w:rFonts w:ascii="宋体" w:hAnsi="宋体"/>
          <w:sz w:val="24"/>
        </w:rPr>
        <w:t>68079360@qq.com</w:t>
      </w:r>
    </w:hyperlink>
    <w:r w:rsidR="00BE21B9">
      <w:rPr>
        <w:rFonts w:ascii="宋体" w:hAnsi="宋体" w:hint="eastAsia"/>
        <w:sz w:val="24"/>
      </w:rPr>
      <w:t>；</w:t>
    </w:r>
  </w:p>
  <w:p w:rsidR="00394CB6" w:rsidRDefault="00505661" w:rsidP="00485CE0">
    <w:pPr>
      <w:pStyle w:val="a4"/>
      <w:tabs>
        <w:tab w:val="left" w:pos="567"/>
      </w:tabs>
      <w:ind w:firstLineChars="200" w:firstLine="480"/>
      <w:rPr>
        <w:rFonts w:ascii="宋体" w:hAnsi="宋体"/>
        <w:sz w:val="24"/>
      </w:rPr>
    </w:pPr>
    <w:r>
      <w:rPr>
        <w:rFonts w:ascii="宋体" w:hAnsi="宋体" w:hint="eastAsia"/>
        <w:sz w:val="24"/>
      </w:rPr>
      <w:t>2.邮件命名格式为：</w:t>
    </w:r>
    <w:r w:rsidR="00BE21B9">
      <w:rPr>
        <w:rFonts w:ascii="宋体" w:hAnsi="宋体" w:hint="eastAsia"/>
        <w:sz w:val="24"/>
      </w:rPr>
      <w:t>企业名称</w:t>
    </w:r>
    <w:r w:rsidR="00BE21B9">
      <w:rPr>
        <w:rFonts w:ascii="宋体" w:hAnsi="宋体"/>
        <w:sz w:val="24"/>
      </w:rPr>
      <w:t>-</w:t>
    </w:r>
    <w:r w:rsidR="00BE21B9">
      <w:rPr>
        <w:rFonts w:ascii="宋体" w:hAnsi="宋体" w:hint="eastAsia"/>
        <w:sz w:val="24"/>
      </w:rPr>
      <w:t>广交会</w:t>
    </w:r>
    <w:r w:rsidR="00BE21B9">
      <w:rPr>
        <w:rFonts w:ascii="宋体" w:hAnsi="宋体"/>
        <w:sz w:val="24"/>
      </w:rPr>
      <w:t>境内采购商</w:t>
    </w:r>
    <w:r w:rsidR="00BE21B9">
      <w:rPr>
        <w:rFonts w:ascii="宋体" w:hAnsi="宋体" w:hint="eastAsia"/>
        <w:sz w:val="24"/>
      </w:rPr>
      <w:t>报名；</w:t>
    </w:r>
  </w:p>
  <w:p w:rsidR="00BE21B9" w:rsidRDefault="00BE21B9" w:rsidP="00485CE0">
    <w:pPr>
      <w:pStyle w:val="a4"/>
      <w:tabs>
        <w:tab w:val="left" w:pos="567"/>
      </w:tabs>
      <w:ind w:firstLineChars="200" w:firstLine="480"/>
      <w:rPr>
        <w:rFonts w:ascii="宋体" w:hAnsi="宋体"/>
        <w:sz w:val="24"/>
      </w:rPr>
    </w:pPr>
    <w:r>
      <w:rPr>
        <w:rFonts w:ascii="宋体" w:hAnsi="宋体" w:hint="eastAsia"/>
        <w:sz w:val="24"/>
      </w:rPr>
      <w:t>3.报名</w:t>
    </w:r>
    <w:r>
      <w:rPr>
        <w:rFonts w:ascii="宋体" w:hAnsi="宋体"/>
        <w:sz w:val="24"/>
      </w:rPr>
      <w:t>后</w:t>
    </w:r>
    <w:proofErr w:type="gramStart"/>
    <w:r>
      <w:rPr>
        <w:rFonts w:ascii="宋体" w:hAnsi="宋体"/>
        <w:sz w:val="24"/>
      </w:rPr>
      <w:t>请扫码</w:t>
    </w:r>
    <w:proofErr w:type="gramEnd"/>
    <w:r>
      <w:rPr>
        <w:rFonts w:ascii="宋体" w:hAnsi="宋体"/>
        <w:sz w:val="24"/>
      </w:rPr>
      <w:t>加入“</w:t>
    </w:r>
    <w:r>
      <w:rPr>
        <w:rFonts w:ascii="宋体" w:hAnsi="宋体" w:hint="eastAsia"/>
        <w:sz w:val="24"/>
      </w:rPr>
      <w:t>广交会</w:t>
    </w:r>
    <w:r>
      <w:rPr>
        <w:rFonts w:ascii="宋体" w:hAnsi="宋体"/>
        <w:sz w:val="24"/>
      </w:rPr>
      <w:t>长春交易团境内采购企业微信群”</w:t>
    </w:r>
    <w:r>
      <w:rPr>
        <w:rFonts w:ascii="宋体" w:hAnsi="宋体" w:hint="eastAsia"/>
        <w:sz w:val="24"/>
      </w:rPr>
      <w:t>，</w:t>
    </w:r>
    <w:r>
      <w:rPr>
        <w:rFonts w:ascii="宋体" w:hAnsi="宋体"/>
        <w:sz w:val="24"/>
      </w:rPr>
      <w:t>用于指引</w:t>
    </w:r>
    <w:r>
      <w:rPr>
        <w:rFonts w:ascii="宋体" w:hAnsi="宋体" w:hint="eastAsia"/>
        <w:sz w:val="24"/>
      </w:rPr>
      <w:t>采购商网上</w:t>
    </w:r>
    <w:r>
      <w:rPr>
        <w:rFonts w:ascii="宋体" w:hAnsi="宋体"/>
        <w:sz w:val="24"/>
      </w:rPr>
      <w:t>注册流程。</w:t>
    </w:r>
  </w:p>
  <w:p w:rsidR="00394CB6" w:rsidRDefault="00505661">
    <w:pPr>
      <w:pStyle w:val="a4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4331335</wp:posOffset>
              </wp:positionH>
              <wp:positionV relativeFrom="paragraph">
                <wp:posOffset>205105</wp:posOffset>
              </wp:positionV>
              <wp:extent cx="58420" cy="139700"/>
              <wp:effectExtent l="0" t="0" r="8890" b="381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94CB6" w:rsidRDefault="0050566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F44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41.05pt;margin-top:16.15pt;width:4.6pt;height:1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" filled="f" stroked="f">
              <v:path arrowok="t"/>
              <v:textbox style="mso-fit-shape-to-text:t" inset="0,0,0,0">
                <w:txbxContent>
                  <w:p w:rsidR="00394CB6" w:rsidRDefault="0050566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F44E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2B" w:rsidRDefault="00A57F2B" w:rsidP="00505661">
      <w:r>
        <w:separator/>
      </w:r>
    </w:p>
  </w:footnote>
  <w:footnote w:type="continuationSeparator" w:id="0">
    <w:p w:rsidR="00A57F2B" w:rsidRDefault="00A57F2B" w:rsidP="0050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B6" w:rsidRDefault="00A57F2B">
    <w:pPr>
      <w:pStyle w:val="a3"/>
      <w:pBdr>
        <w:bottom w:val="none" w:sz="0" w:space="1" w:color="auto"/>
      </w:pBdr>
      <w:tabs>
        <w:tab w:val="left" w:pos="8869"/>
      </w:tabs>
      <w:jc w:val="left"/>
    </w:pPr>
  </w:p>
  <w:p w:rsidR="00394CB6" w:rsidRDefault="00A57F2B">
    <w:pPr>
      <w:pStyle w:val="a3"/>
      <w:pBdr>
        <w:bottom w:val="none" w:sz="0" w:space="1" w:color="auto"/>
      </w:pBdr>
      <w:tabs>
        <w:tab w:val="left" w:pos="8869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3B"/>
    <w:rsid w:val="00056D8D"/>
    <w:rsid w:val="00485CE0"/>
    <w:rsid w:val="00505661"/>
    <w:rsid w:val="006610F4"/>
    <w:rsid w:val="006A2A66"/>
    <w:rsid w:val="006E61B0"/>
    <w:rsid w:val="007D0E51"/>
    <w:rsid w:val="0080711D"/>
    <w:rsid w:val="008461AB"/>
    <w:rsid w:val="008F44EB"/>
    <w:rsid w:val="00A57F2B"/>
    <w:rsid w:val="00A64C8B"/>
    <w:rsid w:val="00A81C45"/>
    <w:rsid w:val="00BE0874"/>
    <w:rsid w:val="00BE21B9"/>
    <w:rsid w:val="00BF5B1C"/>
    <w:rsid w:val="00C64E43"/>
    <w:rsid w:val="00D4301A"/>
    <w:rsid w:val="00EA3B3B"/>
    <w:rsid w:val="00F030AD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94838-8143-41F7-A9F9-92260F8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0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66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05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61"/>
    <w:rPr>
      <w:sz w:val="18"/>
      <w:szCs w:val="18"/>
    </w:rPr>
  </w:style>
  <w:style w:type="character" w:styleId="a5">
    <w:name w:val="Hyperlink"/>
    <w:basedOn w:val="a0"/>
    <w:uiPriority w:val="99"/>
    <w:unhideWhenUsed/>
    <w:rsid w:val="00BE2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807936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191</Characters>
  <Application>Microsoft Office Word</Application>
  <DocSecurity>0</DocSecurity>
  <Lines>1</Lines>
  <Paragraphs>1</Paragraphs>
  <ScaleCrop>false</ScaleCrop>
  <Company>HP Inc.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Meng Meng</cp:lastModifiedBy>
  <cp:revision>14</cp:revision>
  <dcterms:created xsi:type="dcterms:W3CDTF">2020-05-07T06:53:00Z</dcterms:created>
  <dcterms:modified xsi:type="dcterms:W3CDTF">2020-05-22T02:41:00Z</dcterms:modified>
</cp:coreProperties>
</file>